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D87972" w:rsidRPr="00D87972" w14:paraId="2AF78E12" w14:textId="335D6279" w:rsidTr="00D87972">
        <w:tc>
          <w:tcPr>
            <w:tcW w:w="2464" w:type="dxa"/>
            <w:vAlign w:val="center"/>
          </w:tcPr>
          <w:p w14:paraId="2AF78E0A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Муниципальное</w:t>
            </w:r>
          </w:p>
          <w:p w14:paraId="2AF78E0B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2464" w:type="dxa"/>
            <w:vAlign w:val="center"/>
          </w:tcPr>
          <w:p w14:paraId="2AF78E0C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Медицинская организация</w:t>
            </w:r>
          </w:p>
        </w:tc>
        <w:tc>
          <w:tcPr>
            <w:tcW w:w="2465" w:type="dxa"/>
            <w:vAlign w:val="center"/>
          </w:tcPr>
          <w:p w14:paraId="2AF78E0D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Название мероприятия</w:t>
            </w:r>
          </w:p>
        </w:tc>
        <w:tc>
          <w:tcPr>
            <w:tcW w:w="2465" w:type="dxa"/>
            <w:vAlign w:val="center"/>
          </w:tcPr>
          <w:p w14:paraId="2AF78E0E" w14:textId="77777777" w:rsidR="00D87972" w:rsidRPr="00644AD5" w:rsidRDefault="00D87972" w:rsidP="00644A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Сумма</w:t>
            </w:r>
            <w:r w:rsidR="00644AD5">
              <w:rPr>
                <w:rFonts w:ascii="Times New Roman" w:hAnsi="Times New Roman" w:cs="Times New Roman"/>
                <w:szCs w:val="28"/>
              </w:rPr>
              <w:t xml:space="preserve"> финансирования, тыс. руб.</w:t>
            </w:r>
          </w:p>
        </w:tc>
        <w:tc>
          <w:tcPr>
            <w:tcW w:w="2465" w:type="dxa"/>
            <w:vAlign w:val="center"/>
          </w:tcPr>
          <w:p w14:paraId="2AF78E0F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Источник</w:t>
            </w:r>
          </w:p>
          <w:p w14:paraId="2AF78E10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финансирования</w:t>
            </w:r>
          </w:p>
        </w:tc>
        <w:tc>
          <w:tcPr>
            <w:tcW w:w="2465" w:type="dxa"/>
            <w:vAlign w:val="center"/>
          </w:tcPr>
          <w:p w14:paraId="2AF78E11" w14:textId="77777777" w:rsidR="00D87972" w:rsidRPr="00644AD5" w:rsidRDefault="00D87972" w:rsidP="00D87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4AD5">
              <w:rPr>
                <w:rFonts w:ascii="Times New Roman" w:hAnsi="Times New Roman" w:cs="Times New Roman"/>
                <w:szCs w:val="28"/>
              </w:rPr>
              <w:t>Данные о сроке ввода объекта в эксплуатацию</w:t>
            </w:r>
          </w:p>
        </w:tc>
      </w:tr>
      <w:tr w:rsidR="00282D7D" w:rsidRPr="00D87972" w14:paraId="2AF78E19" w14:textId="315802D5" w:rsidTr="00282D7D">
        <w:tc>
          <w:tcPr>
            <w:tcW w:w="2464" w:type="dxa"/>
            <w:vAlign w:val="center"/>
          </w:tcPr>
          <w:p w14:paraId="2AF78E13" w14:textId="53B789B3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2AF78E14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2D7D">
              <w:rPr>
                <w:rFonts w:ascii="Times New Roman" w:hAnsi="Times New Roman" w:cs="Times New Roman"/>
              </w:rPr>
              <w:t>ГБУЗ РК «Симферопольский ЦПМП»</w:t>
            </w:r>
          </w:p>
        </w:tc>
        <w:tc>
          <w:tcPr>
            <w:tcW w:w="2465" w:type="dxa"/>
            <w:vAlign w:val="center"/>
          </w:tcPr>
          <w:p w14:paraId="2AF78E15" w14:textId="4D7C0D89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1. Разработка проектно-сметной документации на капитальный ремонт стационарного корпуса (литеры</w:t>
            </w:r>
            <w:proofErr w:type="gramStart"/>
            <w:r w:rsidRPr="00282D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82D7D">
              <w:rPr>
                <w:rFonts w:ascii="Times New Roman" w:hAnsi="Times New Roman" w:cs="Times New Roman"/>
              </w:rPr>
              <w:t>, Б, В)</w:t>
            </w:r>
          </w:p>
        </w:tc>
        <w:tc>
          <w:tcPr>
            <w:tcW w:w="2465" w:type="dxa"/>
            <w:vAlign w:val="center"/>
          </w:tcPr>
          <w:p w14:paraId="2AF78E16" w14:textId="2B202CD1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10 300,000</w:t>
            </w:r>
          </w:p>
        </w:tc>
        <w:tc>
          <w:tcPr>
            <w:tcW w:w="2465" w:type="dxa"/>
            <w:vAlign w:val="center"/>
          </w:tcPr>
          <w:p w14:paraId="2AF78E17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18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2020</w:t>
            </w:r>
          </w:p>
        </w:tc>
      </w:tr>
      <w:tr w:rsidR="00282D7D" w:rsidRPr="00D87972" w14:paraId="2AF78E20" w14:textId="229BC1EC" w:rsidTr="00282D7D">
        <w:tc>
          <w:tcPr>
            <w:tcW w:w="2464" w:type="dxa"/>
            <w:vAlign w:val="center"/>
          </w:tcPr>
          <w:p w14:paraId="2AF78E1A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14:paraId="2AF78E1B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1C" w14:textId="5D9930E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2. Капитальный ремонт главного стационарного комплекса (литеры</w:t>
            </w:r>
            <w:proofErr w:type="gramStart"/>
            <w:r w:rsidRPr="00282D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82D7D">
              <w:rPr>
                <w:rFonts w:ascii="Times New Roman" w:hAnsi="Times New Roman" w:cs="Times New Roman"/>
              </w:rPr>
              <w:t>, Б, В)</w:t>
            </w:r>
          </w:p>
        </w:tc>
        <w:tc>
          <w:tcPr>
            <w:tcW w:w="2465" w:type="dxa"/>
            <w:vAlign w:val="center"/>
          </w:tcPr>
          <w:p w14:paraId="58F5F4B8" w14:textId="0F09E3EA" w:rsidR="00282D7D" w:rsidRPr="00282D7D" w:rsidRDefault="00282D7D" w:rsidP="00282D7D">
            <w:pPr>
              <w:pStyle w:val="a5"/>
              <w:jc w:val="center"/>
            </w:pPr>
            <w:r w:rsidRPr="00282D7D">
              <w:t>70</w:t>
            </w:r>
            <w:r w:rsidR="00F00497">
              <w:rPr>
                <w:lang w:val="en-US"/>
              </w:rPr>
              <w:t xml:space="preserve"> </w:t>
            </w:r>
            <w:r w:rsidRPr="00282D7D">
              <w:t>000,000</w:t>
            </w:r>
          </w:p>
          <w:p w14:paraId="2AF78E1D" w14:textId="097932CC" w:rsidR="00282D7D" w:rsidRPr="00282D7D" w:rsidRDefault="00282D7D" w:rsidP="00282D7D">
            <w:pPr>
              <w:pStyle w:val="a5"/>
              <w:jc w:val="center"/>
              <w:rPr>
                <w:lang w:val="en-US"/>
              </w:rPr>
            </w:pPr>
            <w:r w:rsidRPr="00282D7D">
              <w:t>27</w:t>
            </w:r>
            <w:r w:rsidR="00F00497">
              <w:rPr>
                <w:lang w:val="en-US"/>
              </w:rPr>
              <w:t xml:space="preserve"> </w:t>
            </w:r>
            <w:r w:rsidRPr="00282D7D">
              <w:t>000,000</w:t>
            </w:r>
          </w:p>
        </w:tc>
        <w:tc>
          <w:tcPr>
            <w:tcW w:w="2465" w:type="dxa"/>
            <w:vAlign w:val="center"/>
          </w:tcPr>
          <w:p w14:paraId="2AF78E1E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1F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2020-2021</w:t>
            </w:r>
          </w:p>
        </w:tc>
      </w:tr>
      <w:tr w:rsidR="00282D7D" w:rsidRPr="00D87972" w14:paraId="2AF78E27" w14:textId="60BCE612" w:rsidTr="00282D7D">
        <w:tc>
          <w:tcPr>
            <w:tcW w:w="2464" w:type="dxa"/>
            <w:vAlign w:val="center"/>
          </w:tcPr>
          <w:p w14:paraId="2AF78E21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14:paraId="2AF78E22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23" w14:textId="7AE3DDA3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3. Разработка проектно-сметной документации на реконструкцию здания ЦСО (литер Г)</w:t>
            </w:r>
          </w:p>
        </w:tc>
        <w:tc>
          <w:tcPr>
            <w:tcW w:w="2465" w:type="dxa"/>
            <w:vAlign w:val="center"/>
          </w:tcPr>
          <w:p w14:paraId="2AF78E24" w14:textId="099E64B9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3</w:t>
            </w:r>
            <w:r w:rsidR="00F004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841,666</w:t>
            </w:r>
            <w:bookmarkStart w:id="0" w:name="_GoBack"/>
            <w:bookmarkEnd w:id="0"/>
          </w:p>
        </w:tc>
        <w:tc>
          <w:tcPr>
            <w:tcW w:w="2465" w:type="dxa"/>
            <w:vAlign w:val="center"/>
          </w:tcPr>
          <w:p w14:paraId="2AF78E25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26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2020</w:t>
            </w:r>
          </w:p>
        </w:tc>
      </w:tr>
      <w:tr w:rsidR="00282D7D" w:rsidRPr="00D87972" w14:paraId="2AF78E2E" w14:textId="6C59EA70" w:rsidTr="00282D7D">
        <w:tc>
          <w:tcPr>
            <w:tcW w:w="2464" w:type="dxa"/>
            <w:vAlign w:val="center"/>
          </w:tcPr>
          <w:p w14:paraId="2AF78E28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14:paraId="2AF78E29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2A" w14:textId="058CA9C8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4. Реконструкция здания (литер Г) для амбулаторно-выездной службы</w:t>
            </w:r>
          </w:p>
        </w:tc>
        <w:tc>
          <w:tcPr>
            <w:tcW w:w="2465" w:type="dxa"/>
            <w:vAlign w:val="center"/>
          </w:tcPr>
          <w:p w14:paraId="2AF78E2B" w14:textId="1C8AD1EB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49</w:t>
            </w:r>
            <w:r w:rsidR="00F004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465" w:type="dxa"/>
            <w:vAlign w:val="center"/>
          </w:tcPr>
          <w:p w14:paraId="2AF78E2C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2AF78E2D" w14:textId="77777777" w:rsidR="00282D7D" w:rsidRPr="00282D7D" w:rsidRDefault="00282D7D" w:rsidP="00282D7D">
            <w:pPr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2020-2021</w:t>
            </w:r>
          </w:p>
        </w:tc>
      </w:tr>
    </w:tbl>
    <w:p w14:paraId="2AF78E36" w14:textId="77777777" w:rsidR="00644AD5" w:rsidRPr="00644AD5" w:rsidRDefault="00644AD5">
      <w:pPr>
        <w:rPr>
          <w:rFonts w:ascii="Times New Roman" w:hAnsi="Times New Roman" w:cs="Times New Roman"/>
          <w:sz w:val="28"/>
          <w:szCs w:val="28"/>
        </w:rPr>
      </w:pPr>
    </w:p>
    <w:sectPr w:rsidR="00644AD5" w:rsidRPr="00644AD5" w:rsidSect="00D87972">
      <w:pgSz w:w="16840" w:h="11900" w:orient="landscape"/>
      <w:pgMar w:top="1701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E5FE9" w14:textId="77777777" w:rsidR="00282D7D" w:rsidRDefault="00282D7D">
      <w:r>
        <w:separator/>
      </w:r>
    </w:p>
  </w:endnote>
  <w:endnote w:type="continuationSeparator" w:id="0">
    <w:p w14:paraId="4D20D02F" w14:textId="77777777" w:rsidR="00282D7D" w:rsidRDefault="00282D7D">
      <w:r>
        <w:continuationSeparator/>
      </w:r>
    </w:p>
  </w:endnote>
  <w:endnote w:type="continuationNotice" w:id="1">
    <w:p w14:paraId="3DD408BD" w14:textId="77777777" w:rsidR="001D28BD" w:rsidRDefault="001D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7314" w14:textId="77777777" w:rsidR="00282D7D" w:rsidRDefault="00282D7D"/>
  </w:footnote>
  <w:footnote w:type="continuationSeparator" w:id="0">
    <w:p w14:paraId="24CDCBC4" w14:textId="77777777" w:rsidR="00282D7D" w:rsidRDefault="00282D7D"/>
  </w:footnote>
  <w:footnote w:type="continuationNotice" w:id="1">
    <w:p w14:paraId="604CA762" w14:textId="77777777" w:rsidR="001D28BD" w:rsidRDefault="001D28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D"/>
    <w:rsid w:val="000E70BD"/>
    <w:rsid w:val="001D28BD"/>
    <w:rsid w:val="00282D7D"/>
    <w:rsid w:val="005C2EE2"/>
    <w:rsid w:val="00644AD5"/>
    <w:rsid w:val="009C72AD"/>
    <w:rsid w:val="00A61687"/>
    <w:rsid w:val="00D87972"/>
    <w:rsid w:val="00F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8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8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2D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1D2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8B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D2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28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8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2D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1D2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8B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D2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28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A8A7-63C0-4BA0-89DF-7F1338A9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2020-03-02T08:42:00Z</dcterms:created>
  <dcterms:modified xsi:type="dcterms:W3CDTF">2020-03-03T09:45:00Z</dcterms:modified>
</cp:coreProperties>
</file>